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DF50E2" w:rsidRDefault="00000000">
      <w:r>
        <w:t xml:space="preserve">Brian Cook is chief marketing and communications officer at the Community Foundation of Elkhart County. In his role, Brian </w:t>
      </w:r>
      <w:r>
        <w:rPr>
          <w:rFonts w:ascii="Roboto" w:eastAsia="Roboto" w:hAnsi="Roboto" w:cs="Roboto"/>
          <w:color w:val="202124"/>
          <w:sz w:val="21"/>
          <w:szCs w:val="21"/>
          <w:highlight w:val="white"/>
        </w:rPr>
        <w:t xml:space="preserve">oversees brand positioning, marketing and communications strategies, and event management, ensuring that the Foundation effectively communicates and represents its mission and values to its constituents. Brian has a bachelor’s degree in visual communications, marketing and advertising from Ferris State University. He has worked at the University of Notre Dame, including as director of marketing for the Mendoza College of Business from 2017 to 2019. In addition to other roles at Mendoza, he has worked as a creative director and marketing manager in a range of business and advertising agency settings in northern Indiana and southwestern Michigan. Brian is also part of the American Marketing Association - Michiana. He and his wife, Traci, a teacher at Concord West Side Elementary, have three adult children. In his free time, Brian enjoys listening to Arc Angels. </w:t>
      </w:r>
    </w:p>
    <w:p w14:paraId="00000003" w14:textId="77777777" w:rsidR="00DF50E2" w:rsidRDefault="00DF50E2"/>
    <w:p w14:paraId="0000000E" w14:textId="77777777" w:rsidR="00DF50E2" w:rsidRDefault="00DF50E2"/>
    <w:sectPr w:rsidR="00DF50E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0E2"/>
    <w:rsid w:val="00220463"/>
    <w:rsid w:val="00DF5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9CD1D56"/>
  <w15:docId w15:val="{26CDB3EF-9374-0149-9073-F4064EA9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2025-06-02T15:17:00Z</dcterms:created>
  <dcterms:modified xsi:type="dcterms:W3CDTF">2025-06-02T15:18:00Z</dcterms:modified>
</cp:coreProperties>
</file>